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99A" w:rsidRPr="00E27E77" w:rsidRDefault="00CE299A" w:rsidP="00CE299A">
      <w:pPr>
        <w:pStyle w:val="AralkYok"/>
        <w:jc w:val="center"/>
        <w:rPr>
          <w:b/>
        </w:rPr>
      </w:pPr>
      <w:r w:rsidRPr="00E27E77">
        <w:rPr>
          <w:b/>
        </w:rPr>
        <w:t>SAF MADDE VE KARIŞIM</w:t>
      </w:r>
    </w:p>
    <w:p w:rsidR="00CE299A" w:rsidRPr="003814FC" w:rsidRDefault="00CE299A" w:rsidP="00CE299A">
      <w:pPr>
        <w:pStyle w:val="AralkYok"/>
      </w:pPr>
    </w:p>
    <w:p w:rsidR="00CE299A" w:rsidRPr="003814FC" w:rsidRDefault="00CE299A" w:rsidP="00E6664D">
      <w:pPr>
        <w:pStyle w:val="AralkYok"/>
        <w:jc w:val="both"/>
      </w:pPr>
      <w:r w:rsidRPr="003814FC">
        <w:t>Çevremizdeki maddeler birbirinden farklı görünürler. Çünkü farklı malzemelerden oluşmuşlardır.</w:t>
      </w:r>
    </w:p>
    <w:p w:rsidR="00CE299A" w:rsidRPr="003814FC" w:rsidRDefault="00CE299A" w:rsidP="00E6664D">
      <w:pPr>
        <w:pStyle w:val="AralkYok"/>
        <w:jc w:val="both"/>
      </w:pPr>
    </w:p>
    <w:p w:rsidR="00CE299A" w:rsidRPr="003814FC" w:rsidRDefault="00E6664D" w:rsidP="00E6664D">
      <w:pPr>
        <w:pStyle w:val="AralkYok"/>
        <w:jc w:val="both"/>
      </w:pPr>
      <w:r>
        <w:tab/>
      </w:r>
      <w:r w:rsidR="00CE299A" w:rsidRPr="003814FC">
        <w:t xml:space="preserve">Yapısında kendinden başka madde içermeyen maddelere </w:t>
      </w:r>
      <w:r w:rsidR="00CE299A" w:rsidRPr="00E6664D">
        <w:rPr>
          <w:b/>
        </w:rPr>
        <w:t>SAF MADDE</w:t>
      </w:r>
      <w:r w:rsidR="00CE299A" w:rsidRPr="003814FC">
        <w:t xml:space="preserve"> deriz.</w:t>
      </w:r>
    </w:p>
    <w:p w:rsidR="00CE299A" w:rsidRPr="003814FC" w:rsidRDefault="00E6664D" w:rsidP="00E6664D">
      <w:pPr>
        <w:pStyle w:val="AralkYok"/>
        <w:jc w:val="both"/>
      </w:pPr>
      <w:r w:rsidRPr="00E6664D">
        <w:rPr>
          <w:b/>
        </w:rPr>
        <w:t>Örnek:</w:t>
      </w:r>
      <w:r>
        <w:t xml:space="preserve"> </w:t>
      </w:r>
      <w:r w:rsidR="00CE299A" w:rsidRPr="003814FC">
        <w:t>Tuz, şeker, kömür, altın, elmas, gümüş, su, cıva, bakır tel, oksijen, alkol, demir saf maddelerdir.</w:t>
      </w:r>
    </w:p>
    <w:p w:rsidR="00CE299A" w:rsidRPr="003814FC" w:rsidRDefault="00CE299A" w:rsidP="00E6664D">
      <w:pPr>
        <w:pStyle w:val="AralkYok"/>
        <w:jc w:val="both"/>
      </w:pPr>
    </w:p>
    <w:p w:rsidR="00CE299A" w:rsidRPr="003814FC" w:rsidRDefault="00E6664D" w:rsidP="00E6664D">
      <w:pPr>
        <w:pStyle w:val="AralkYok"/>
        <w:jc w:val="both"/>
      </w:pPr>
      <w:r>
        <w:tab/>
      </w:r>
      <w:r w:rsidR="00CE299A" w:rsidRPr="003814FC">
        <w:t xml:space="preserve">Saf maddelerin bir araya gelmesiyle oluşan maddelere </w:t>
      </w:r>
      <w:r w:rsidR="00CE299A" w:rsidRPr="00E6664D">
        <w:rPr>
          <w:b/>
        </w:rPr>
        <w:t>KARIŞIM</w:t>
      </w:r>
      <w:r w:rsidR="00CE299A" w:rsidRPr="003814FC">
        <w:t xml:space="preserve"> deriz.</w:t>
      </w:r>
    </w:p>
    <w:p w:rsidR="00CE299A" w:rsidRPr="003814FC" w:rsidRDefault="00E6664D" w:rsidP="00E6664D">
      <w:pPr>
        <w:pStyle w:val="AralkYok"/>
        <w:jc w:val="both"/>
      </w:pPr>
      <w:r w:rsidRPr="00E6664D">
        <w:rPr>
          <w:b/>
        </w:rPr>
        <w:t>Örnek:</w:t>
      </w:r>
      <w:r>
        <w:rPr>
          <w:b/>
        </w:rPr>
        <w:t xml:space="preserve"> </w:t>
      </w:r>
      <w:r w:rsidR="00CE299A" w:rsidRPr="003814FC">
        <w:t>Ayran, limonata, pizza, lahmacun, hava, salata, tuzlu su, çay, çorba karışımdır.</w:t>
      </w:r>
    </w:p>
    <w:p w:rsidR="00E6664D" w:rsidRDefault="00E6664D" w:rsidP="00E6664D">
      <w:pPr>
        <w:pStyle w:val="AralkYok"/>
        <w:jc w:val="both"/>
      </w:pPr>
    </w:p>
    <w:p w:rsidR="00CE299A" w:rsidRPr="003814FC" w:rsidRDefault="00E6664D" w:rsidP="00E6664D">
      <w:pPr>
        <w:pStyle w:val="AralkYok"/>
        <w:jc w:val="both"/>
      </w:pPr>
      <w:r>
        <w:tab/>
      </w:r>
      <w:r w:rsidR="00CE299A" w:rsidRPr="003814FC">
        <w:t xml:space="preserve">Maddeleri birbirine karıştırdığımızda görünüşleri değişebilir ancak yapıları değişmez. Karışımlar birden fazla maddeden oluşurlar. </w:t>
      </w:r>
    </w:p>
    <w:p w:rsidR="00CE299A" w:rsidRPr="003814FC" w:rsidRDefault="00CE299A" w:rsidP="00CE299A">
      <w:pPr>
        <w:pStyle w:val="AralkYok"/>
      </w:pPr>
    </w:p>
    <w:p w:rsidR="00CE299A" w:rsidRPr="003814FC" w:rsidRDefault="00CE299A" w:rsidP="00CE299A">
      <w:pPr>
        <w:pStyle w:val="AralkYok"/>
      </w:pPr>
      <w:r w:rsidRPr="003814FC">
        <w:t>Aşağıdaki maddeleri sınıflandırarak uygun kutucuklara “X” işareti koyunuz.</w:t>
      </w:r>
    </w:p>
    <w:p w:rsidR="00CE299A" w:rsidRPr="003814FC" w:rsidRDefault="00CE299A" w:rsidP="00CE299A">
      <w:pPr>
        <w:pStyle w:val="AralkYok"/>
      </w:pPr>
    </w:p>
    <w:tbl>
      <w:tblPr>
        <w:tblW w:w="0" w:type="auto"/>
        <w:tblInd w:w="596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single" w:sz="8" w:space="0" w:color="4BACC6"/>
          <w:insideV w:val="single" w:sz="8" w:space="0" w:color="4BACC6"/>
        </w:tblBorders>
        <w:tblLook w:val="04A0"/>
      </w:tblPr>
      <w:tblGrid>
        <w:gridCol w:w="2093"/>
        <w:gridCol w:w="2162"/>
        <w:gridCol w:w="2268"/>
      </w:tblGrid>
      <w:tr w:rsidR="00CE299A" w:rsidRPr="003814FC" w:rsidTr="00913A48">
        <w:tc>
          <w:tcPr>
            <w:tcW w:w="2093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CE299A" w:rsidRPr="00E6664D" w:rsidRDefault="00CE299A" w:rsidP="00E6664D">
            <w:pPr>
              <w:pStyle w:val="AralkYok"/>
              <w:jc w:val="center"/>
              <w:rPr>
                <w:b/>
                <w:bCs/>
              </w:rPr>
            </w:pPr>
            <w:r w:rsidRPr="00E6664D">
              <w:rPr>
                <w:b/>
                <w:bCs/>
              </w:rPr>
              <w:t>Madde</w:t>
            </w:r>
          </w:p>
        </w:tc>
        <w:tc>
          <w:tcPr>
            <w:tcW w:w="2162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CE299A" w:rsidRPr="00E6664D" w:rsidRDefault="00CE299A" w:rsidP="00E6664D">
            <w:pPr>
              <w:pStyle w:val="AralkYok"/>
              <w:jc w:val="center"/>
              <w:rPr>
                <w:b/>
                <w:bCs/>
              </w:rPr>
            </w:pPr>
            <w:r w:rsidRPr="00E6664D">
              <w:rPr>
                <w:b/>
                <w:bCs/>
              </w:rPr>
              <w:t>Saf Madde</w:t>
            </w: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auto"/>
          </w:tcPr>
          <w:p w:rsidR="00CE299A" w:rsidRPr="00E6664D" w:rsidRDefault="00CE299A" w:rsidP="00E6664D">
            <w:pPr>
              <w:pStyle w:val="AralkYok"/>
              <w:jc w:val="center"/>
              <w:rPr>
                <w:b/>
                <w:bCs/>
              </w:rPr>
            </w:pPr>
            <w:r w:rsidRPr="00E6664D">
              <w:rPr>
                <w:b/>
                <w:bCs/>
              </w:rPr>
              <w:t>Karışım</w:t>
            </w:r>
          </w:p>
        </w:tc>
      </w:tr>
      <w:tr w:rsidR="00CE299A" w:rsidRPr="003814FC" w:rsidTr="00913A48">
        <w:tc>
          <w:tcPr>
            <w:tcW w:w="20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CE299A" w:rsidRPr="003814FC" w:rsidRDefault="00CE299A" w:rsidP="00CE299A">
            <w:pPr>
              <w:pStyle w:val="AralkYok"/>
              <w:rPr>
                <w:bCs/>
              </w:rPr>
            </w:pPr>
            <w:r w:rsidRPr="003814FC">
              <w:rPr>
                <w:bCs/>
              </w:rPr>
              <w:t>Pekmez</w:t>
            </w:r>
          </w:p>
        </w:tc>
        <w:tc>
          <w:tcPr>
            <w:tcW w:w="216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CE299A" w:rsidRPr="003814FC" w:rsidRDefault="00CE299A" w:rsidP="00CE299A">
            <w:pPr>
              <w:pStyle w:val="AralkYok"/>
            </w:pP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CE299A" w:rsidRPr="003814FC" w:rsidRDefault="00CE299A" w:rsidP="00CE299A">
            <w:pPr>
              <w:pStyle w:val="AralkYok"/>
            </w:pPr>
          </w:p>
        </w:tc>
      </w:tr>
      <w:tr w:rsidR="00CE299A" w:rsidRPr="003814FC" w:rsidTr="00913A48">
        <w:tc>
          <w:tcPr>
            <w:tcW w:w="20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CE299A" w:rsidRPr="003814FC" w:rsidRDefault="00CE299A" w:rsidP="00CE299A">
            <w:pPr>
              <w:pStyle w:val="AralkYok"/>
              <w:rPr>
                <w:bCs/>
              </w:rPr>
            </w:pPr>
            <w:r w:rsidRPr="003814FC">
              <w:rPr>
                <w:bCs/>
              </w:rPr>
              <w:t>Limonata</w:t>
            </w:r>
          </w:p>
        </w:tc>
        <w:tc>
          <w:tcPr>
            <w:tcW w:w="216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CE299A" w:rsidRPr="003814FC" w:rsidRDefault="00CE299A" w:rsidP="00CE299A">
            <w:pPr>
              <w:pStyle w:val="AralkYok"/>
            </w:pP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CE299A" w:rsidRPr="003814FC" w:rsidRDefault="00CE299A" w:rsidP="00CE299A">
            <w:pPr>
              <w:pStyle w:val="AralkYok"/>
            </w:pPr>
          </w:p>
        </w:tc>
      </w:tr>
      <w:tr w:rsidR="00CE299A" w:rsidRPr="003814FC" w:rsidTr="00913A48">
        <w:tc>
          <w:tcPr>
            <w:tcW w:w="20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CE299A" w:rsidRPr="003814FC" w:rsidRDefault="00CE299A" w:rsidP="00CE299A">
            <w:pPr>
              <w:pStyle w:val="AralkYok"/>
              <w:rPr>
                <w:bCs/>
              </w:rPr>
            </w:pPr>
            <w:r w:rsidRPr="003814FC">
              <w:rPr>
                <w:bCs/>
              </w:rPr>
              <w:t>Odun</w:t>
            </w:r>
          </w:p>
        </w:tc>
        <w:tc>
          <w:tcPr>
            <w:tcW w:w="216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CE299A" w:rsidRPr="003814FC" w:rsidRDefault="00CE299A" w:rsidP="00CE299A">
            <w:pPr>
              <w:pStyle w:val="AralkYok"/>
            </w:pP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CE299A" w:rsidRPr="003814FC" w:rsidRDefault="00CE299A" w:rsidP="00CE299A">
            <w:pPr>
              <w:pStyle w:val="AralkYok"/>
            </w:pPr>
          </w:p>
        </w:tc>
      </w:tr>
      <w:tr w:rsidR="00CE299A" w:rsidRPr="003814FC" w:rsidTr="00913A48">
        <w:tc>
          <w:tcPr>
            <w:tcW w:w="20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CE299A" w:rsidRPr="003814FC" w:rsidRDefault="00CE299A" w:rsidP="00CE299A">
            <w:pPr>
              <w:pStyle w:val="AralkYok"/>
              <w:rPr>
                <w:bCs/>
              </w:rPr>
            </w:pPr>
            <w:r w:rsidRPr="003814FC">
              <w:rPr>
                <w:bCs/>
              </w:rPr>
              <w:t>Hava</w:t>
            </w:r>
          </w:p>
        </w:tc>
        <w:tc>
          <w:tcPr>
            <w:tcW w:w="216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CE299A" w:rsidRPr="003814FC" w:rsidRDefault="00CE299A" w:rsidP="00CE299A">
            <w:pPr>
              <w:pStyle w:val="AralkYok"/>
            </w:pP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</w:tcPr>
          <w:p w:rsidR="00CE299A" w:rsidRPr="003814FC" w:rsidRDefault="00CE299A" w:rsidP="00CE299A">
            <w:pPr>
              <w:pStyle w:val="AralkYok"/>
            </w:pPr>
          </w:p>
        </w:tc>
      </w:tr>
      <w:tr w:rsidR="00CE299A" w:rsidRPr="003814FC" w:rsidTr="00913A48">
        <w:tc>
          <w:tcPr>
            <w:tcW w:w="209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CE299A" w:rsidRPr="003814FC" w:rsidRDefault="00CE299A" w:rsidP="00CE299A">
            <w:pPr>
              <w:pStyle w:val="AralkYok"/>
              <w:rPr>
                <w:bCs/>
              </w:rPr>
            </w:pPr>
            <w:r w:rsidRPr="003814FC">
              <w:rPr>
                <w:bCs/>
              </w:rPr>
              <w:t xml:space="preserve">Çorba </w:t>
            </w:r>
          </w:p>
        </w:tc>
        <w:tc>
          <w:tcPr>
            <w:tcW w:w="2162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CE299A" w:rsidRPr="003814FC" w:rsidRDefault="00CE299A" w:rsidP="00CE299A">
            <w:pPr>
              <w:pStyle w:val="AralkYok"/>
            </w:pPr>
          </w:p>
        </w:tc>
        <w:tc>
          <w:tcPr>
            <w:tcW w:w="226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</w:tcPr>
          <w:p w:rsidR="00CE299A" w:rsidRPr="003814FC" w:rsidRDefault="00CE299A" w:rsidP="00CE299A">
            <w:pPr>
              <w:pStyle w:val="AralkYok"/>
            </w:pPr>
          </w:p>
        </w:tc>
      </w:tr>
    </w:tbl>
    <w:p w:rsidR="00CE299A" w:rsidRDefault="00CE299A" w:rsidP="00CE299A">
      <w:pPr>
        <w:pStyle w:val="AralkYok"/>
      </w:pPr>
    </w:p>
    <w:p w:rsidR="00523E2E" w:rsidRPr="003814FC" w:rsidRDefault="00523E2E" w:rsidP="00CE299A">
      <w:pPr>
        <w:pStyle w:val="AralkYok"/>
      </w:pPr>
    </w:p>
    <w:p w:rsidR="00CE299A" w:rsidRDefault="00CE299A" w:rsidP="00CE299A">
      <w:pPr>
        <w:pStyle w:val="AralkYok"/>
        <w:rPr>
          <w:b/>
        </w:rPr>
      </w:pPr>
      <w:r w:rsidRPr="00523E2E">
        <w:rPr>
          <w:b/>
        </w:rPr>
        <w:t>ÇÖZÜNME</w:t>
      </w:r>
    </w:p>
    <w:p w:rsidR="00523E2E" w:rsidRPr="00523E2E" w:rsidRDefault="00523E2E" w:rsidP="00CE299A">
      <w:pPr>
        <w:pStyle w:val="AralkYok"/>
        <w:rPr>
          <w:b/>
        </w:rPr>
      </w:pPr>
    </w:p>
    <w:p w:rsidR="00CE299A" w:rsidRPr="003814FC" w:rsidRDefault="00CE299A" w:rsidP="00CE299A">
      <w:pPr>
        <w:pStyle w:val="AralkYok"/>
      </w:pPr>
      <w:r w:rsidRPr="003814FC">
        <w:t xml:space="preserve">     Bir maddenin suyla karışınca sıvının tamamına dağılıp, gözle görülemeyecek kadar minik parçalara ayrılması olayına </w:t>
      </w:r>
      <w:r w:rsidRPr="00523E2E">
        <w:rPr>
          <w:b/>
        </w:rPr>
        <w:t>ÇÖZÜNME</w:t>
      </w:r>
      <w:r w:rsidRPr="003814FC">
        <w:t xml:space="preserve"> denir. Çözünme sonucu meydana gelen karışıma ÇÖZELTİ denir.</w:t>
      </w:r>
    </w:p>
    <w:p w:rsidR="00523E2E" w:rsidRDefault="00523E2E" w:rsidP="00CE299A">
      <w:pPr>
        <w:pStyle w:val="AralkYok"/>
        <w:rPr>
          <w:b/>
        </w:rPr>
      </w:pPr>
    </w:p>
    <w:p w:rsidR="00CE299A" w:rsidRDefault="00523E2E" w:rsidP="00CE299A">
      <w:pPr>
        <w:pStyle w:val="AralkYok"/>
      </w:pPr>
      <w:r w:rsidRPr="00E6664D">
        <w:rPr>
          <w:b/>
        </w:rPr>
        <w:t>Örnek:</w:t>
      </w:r>
      <w:r>
        <w:rPr>
          <w:b/>
        </w:rPr>
        <w:t xml:space="preserve"> </w:t>
      </w:r>
      <w:r w:rsidR="00CE299A" w:rsidRPr="003814FC">
        <w:t>Şekerli çay, tuzlu su, alkollü su, deniz suyu çözeltidir.</w:t>
      </w:r>
    </w:p>
    <w:p w:rsidR="00523E2E" w:rsidRPr="003814FC" w:rsidRDefault="00523E2E" w:rsidP="00CE299A">
      <w:pPr>
        <w:pStyle w:val="AralkYok"/>
      </w:pPr>
    </w:p>
    <w:p w:rsidR="00CE299A" w:rsidRPr="003814FC" w:rsidRDefault="00CE299A" w:rsidP="00523E2E">
      <w:pPr>
        <w:pStyle w:val="AralkYok"/>
        <w:numPr>
          <w:ilvl w:val="0"/>
          <w:numId w:val="5"/>
        </w:numPr>
        <w:ind w:left="426"/>
      </w:pPr>
      <w:r w:rsidRPr="003814FC">
        <w:t xml:space="preserve">Şekerli sudaki su </w:t>
      </w:r>
      <w:r w:rsidRPr="00523E2E">
        <w:rPr>
          <w:b/>
        </w:rPr>
        <w:t>ÇÖZÜCÜ</w:t>
      </w:r>
      <w:r w:rsidRPr="003814FC">
        <w:t xml:space="preserve"> şeker ise </w:t>
      </w:r>
      <w:r w:rsidRPr="00523E2E">
        <w:rPr>
          <w:b/>
        </w:rPr>
        <w:t>ÇÖZÜNEN’dir</w:t>
      </w:r>
      <w:r w:rsidRPr="003814FC">
        <w:t>.</w:t>
      </w:r>
    </w:p>
    <w:p w:rsidR="00CE299A" w:rsidRPr="003814FC" w:rsidRDefault="00CE299A" w:rsidP="00523E2E">
      <w:pPr>
        <w:pStyle w:val="AralkYok"/>
        <w:numPr>
          <w:ilvl w:val="0"/>
          <w:numId w:val="5"/>
        </w:numPr>
        <w:ind w:left="426"/>
      </w:pPr>
      <w:r w:rsidRPr="003814FC">
        <w:t>Çözeltiler tek madde gibi görünür ama içerisinde en az iki madde vardır.</w:t>
      </w:r>
    </w:p>
    <w:p w:rsidR="00CE299A" w:rsidRPr="003814FC" w:rsidRDefault="00CE299A" w:rsidP="00523E2E">
      <w:pPr>
        <w:pStyle w:val="AralkYok"/>
        <w:numPr>
          <w:ilvl w:val="0"/>
          <w:numId w:val="5"/>
        </w:numPr>
        <w:ind w:left="426"/>
      </w:pPr>
      <w:r w:rsidRPr="003814FC">
        <w:t>Çözünme hızı sıcaklık artıkça artar. Yani sıcak suda şeker daha hızlı çözünür.</w:t>
      </w:r>
    </w:p>
    <w:p w:rsidR="00CE299A" w:rsidRPr="003814FC" w:rsidRDefault="00CE299A" w:rsidP="00523E2E">
      <w:pPr>
        <w:pStyle w:val="AralkYok"/>
        <w:ind w:left="426"/>
      </w:pPr>
    </w:p>
    <w:p w:rsidR="00CE299A" w:rsidRPr="003814FC" w:rsidRDefault="00CE299A" w:rsidP="00523E2E">
      <w:pPr>
        <w:pStyle w:val="AralkYok"/>
        <w:numPr>
          <w:ilvl w:val="0"/>
          <w:numId w:val="4"/>
        </w:numPr>
        <w:ind w:left="426"/>
      </w:pPr>
      <w:r w:rsidRPr="003814FC">
        <w:t>Erime ve çözünme birbirinden FARKLIDIR.</w:t>
      </w:r>
    </w:p>
    <w:p w:rsidR="00CE299A" w:rsidRPr="003814FC" w:rsidRDefault="00CE299A" w:rsidP="00523E2E">
      <w:pPr>
        <w:pStyle w:val="AralkYok"/>
        <w:numPr>
          <w:ilvl w:val="0"/>
          <w:numId w:val="4"/>
        </w:numPr>
        <w:ind w:left="426"/>
      </w:pPr>
      <w:r w:rsidRPr="003814FC">
        <w:t>Erime katının sıvı hale gelmesidir. Çözünme maddenin sıvı içinde gözle görünmeyecek kadar küçük parçalara ayrılmasıdır.</w:t>
      </w:r>
    </w:p>
    <w:p w:rsidR="00CE299A" w:rsidRPr="003814FC" w:rsidRDefault="00CE299A" w:rsidP="00523E2E">
      <w:pPr>
        <w:pStyle w:val="AralkYok"/>
        <w:numPr>
          <w:ilvl w:val="0"/>
          <w:numId w:val="4"/>
        </w:numPr>
        <w:ind w:left="426"/>
      </w:pPr>
      <w:r w:rsidRPr="003814FC">
        <w:t>Çaya atılan şeker erimez çözünür, suya atılan tuz erimez çözünür.</w:t>
      </w:r>
    </w:p>
    <w:p w:rsidR="00CE299A" w:rsidRPr="003814FC" w:rsidRDefault="00CE299A" w:rsidP="00CE299A">
      <w:pPr>
        <w:pStyle w:val="AralkYok"/>
      </w:pPr>
    </w:p>
    <w:p w:rsidR="00CE299A" w:rsidRPr="00523E2E" w:rsidRDefault="00CE299A" w:rsidP="00CE299A">
      <w:pPr>
        <w:pStyle w:val="AralkYok"/>
        <w:rPr>
          <w:b/>
          <w:sz w:val="32"/>
          <w:szCs w:val="32"/>
        </w:rPr>
      </w:pPr>
      <w:r w:rsidRPr="00523E2E">
        <w:rPr>
          <w:b/>
          <w:sz w:val="32"/>
          <w:szCs w:val="32"/>
        </w:rPr>
        <w:t>Aşağıdaki noktalı yerleri uygun kelimelerle doldurunuz.</w:t>
      </w:r>
    </w:p>
    <w:p w:rsidR="00523E2E" w:rsidRPr="003814FC" w:rsidRDefault="00523E2E" w:rsidP="00CE299A">
      <w:pPr>
        <w:pStyle w:val="AralkYok"/>
      </w:pPr>
    </w:p>
    <w:p w:rsidR="00CE299A" w:rsidRPr="003814FC" w:rsidRDefault="00CE299A" w:rsidP="00523E2E">
      <w:pPr>
        <w:pStyle w:val="AralkYok"/>
        <w:jc w:val="center"/>
        <w:rPr>
          <w:sz w:val="28"/>
          <w:szCs w:val="28"/>
        </w:rPr>
      </w:pPr>
      <w:r w:rsidRPr="003814FC">
        <w:rPr>
          <w:sz w:val="28"/>
          <w:szCs w:val="28"/>
        </w:rPr>
        <w:t xml:space="preserve">( </w:t>
      </w:r>
      <w:r w:rsidRPr="00523E2E">
        <w:rPr>
          <w:b/>
          <w:sz w:val="28"/>
          <w:szCs w:val="28"/>
        </w:rPr>
        <w:t>çözücü</w:t>
      </w:r>
      <w:r w:rsidRPr="003814FC">
        <w:rPr>
          <w:sz w:val="28"/>
          <w:szCs w:val="28"/>
        </w:rPr>
        <w:t xml:space="preserve"> – </w:t>
      </w:r>
      <w:r w:rsidRPr="00523E2E">
        <w:rPr>
          <w:b/>
          <w:sz w:val="28"/>
          <w:szCs w:val="28"/>
        </w:rPr>
        <w:t>çözünme</w:t>
      </w:r>
      <w:r w:rsidRPr="003814FC">
        <w:rPr>
          <w:sz w:val="28"/>
          <w:szCs w:val="28"/>
        </w:rPr>
        <w:t xml:space="preserve"> - </w:t>
      </w:r>
      <w:r w:rsidRPr="00523E2E">
        <w:rPr>
          <w:b/>
          <w:sz w:val="28"/>
          <w:szCs w:val="28"/>
        </w:rPr>
        <w:t>saf</w:t>
      </w:r>
      <w:r w:rsidRPr="003814FC">
        <w:rPr>
          <w:sz w:val="28"/>
          <w:szCs w:val="28"/>
        </w:rPr>
        <w:t xml:space="preserve"> </w:t>
      </w:r>
      <w:r w:rsidRPr="00523E2E">
        <w:rPr>
          <w:b/>
          <w:sz w:val="28"/>
          <w:szCs w:val="28"/>
        </w:rPr>
        <w:t>maddeler</w:t>
      </w:r>
      <w:r w:rsidRPr="003814FC">
        <w:rPr>
          <w:sz w:val="28"/>
          <w:szCs w:val="28"/>
        </w:rPr>
        <w:t xml:space="preserve"> – </w:t>
      </w:r>
      <w:r w:rsidRPr="00523E2E">
        <w:rPr>
          <w:b/>
          <w:sz w:val="28"/>
          <w:szCs w:val="28"/>
        </w:rPr>
        <w:t>karışım</w:t>
      </w:r>
      <w:r w:rsidRPr="003814FC">
        <w:rPr>
          <w:sz w:val="28"/>
          <w:szCs w:val="28"/>
        </w:rPr>
        <w:t xml:space="preserve"> – </w:t>
      </w:r>
      <w:r w:rsidRPr="00523E2E">
        <w:rPr>
          <w:b/>
          <w:sz w:val="28"/>
          <w:szCs w:val="28"/>
        </w:rPr>
        <w:t>çözünen</w:t>
      </w:r>
      <w:r w:rsidRPr="003814FC">
        <w:rPr>
          <w:sz w:val="28"/>
          <w:szCs w:val="28"/>
        </w:rPr>
        <w:t>)</w:t>
      </w:r>
    </w:p>
    <w:p w:rsidR="00CE299A" w:rsidRPr="003814FC" w:rsidRDefault="00CE299A" w:rsidP="00CE299A">
      <w:pPr>
        <w:pStyle w:val="AralkYok"/>
      </w:pPr>
    </w:p>
    <w:p w:rsidR="00CE299A" w:rsidRPr="003814FC" w:rsidRDefault="00CE299A" w:rsidP="00523E2E">
      <w:pPr>
        <w:pStyle w:val="AralkYok"/>
        <w:numPr>
          <w:ilvl w:val="0"/>
          <w:numId w:val="3"/>
        </w:numPr>
        <w:spacing w:line="480" w:lineRule="auto"/>
        <w:ind w:left="426"/>
      </w:pPr>
      <w:r w:rsidRPr="003814FC">
        <w:t>İki ya da daha fazla saf maddenin bir araya getirilmesiyle ………………… oluşur.</w:t>
      </w:r>
    </w:p>
    <w:p w:rsidR="00CE299A" w:rsidRPr="003814FC" w:rsidRDefault="00CE299A" w:rsidP="00523E2E">
      <w:pPr>
        <w:pStyle w:val="AralkYok"/>
        <w:numPr>
          <w:ilvl w:val="0"/>
          <w:numId w:val="3"/>
        </w:numPr>
        <w:spacing w:line="480" w:lineRule="auto"/>
        <w:ind w:left="426"/>
      </w:pPr>
      <w:r w:rsidRPr="003814FC">
        <w:t>Bir maddenin başka bir madde içinde gözle görülemeyecek kadar küçük tanecikler halinde dağılması olayına ………………… denir.</w:t>
      </w:r>
    </w:p>
    <w:p w:rsidR="00CE299A" w:rsidRPr="003814FC" w:rsidRDefault="00CE299A" w:rsidP="00523E2E">
      <w:pPr>
        <w:pStyle w:val="AralkYok"/>
        <w:numPr>
          <w:ilvl w:val="0"/>
          <w:numId w:val="3"/>
        </w:numPr>
        <w:spacing w:line="480" w:lineRule="auto"/>
        <w:ind w:left="426"/>
      </w:pPr>
      <w:r w:rsidRPr="003814FC">
        <w:t>Çözeltiyi oluşturan maddelerden biri, diğer maddeyi çözme özelliğine sahiptir. Bu maddeye …………………… adı verilir. Çözücü içinde dağılan maddeye …………………… madde adı verilir.</w:t>
      </w:r>
    </w:p>
    <w:p w:rsidR="0062373A" w:rsidRDefault="00CE299A" w:rsidP="00523E2E">
      <w:pPr>
        <w:pStyle w:val="AralkYok"/>
        <w:numPr>
          <w:ilvl w:val="0"/>
          <w:numId w:val="3"/>
        </w:numPr>
        <w:spacing w:line="480" w:lineRule="auto"/>
        <w:ind w:left="426"/>
      </w:pPr>
      <w:r w:rsidRPr="003814FC">
        <w:t>Gümüş, oksijen, demir, tuz, kömür gibi maddeler ………………………………’dir.</w:t>
      </w:r>
    </w:p>
    <w:sectPr w:rsidR="0062373A" w:rsidSect="00CE299A">
      <w:pgSz w:w="11906" w:h="16838"/>
      <w:pgMar w:top="426" w:right="707" w:bottom="568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81E61"/>
    <w:multiLevelType w:val="hybridMultilevel"/>
    <w:tmpl w:val="706C8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49162C"/>
    <w:multiLevelType w:val="hybridMultilevel"/>
    <w:tmpl w:val="8E282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A07E46"/>
    <w:multiLevelType w:val="hybridMultilevel"/>
    <w:tmpl w:val="F47E375E"/>
    <w:lvl w:ilvl="0" w:tplc="9616626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50C5305"/>
    <w:multiLevelType w:val="hybridMultilevel"/>
    <w:tmpl w:val="A0464CCA"/>
    <w:lvl w:ilvl="0" w:tplc="440CFE5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D126BC"/>
    <w:multiLevelType w:val="hybridMultilevel"/>
    <w:tmpl w:val="7AF820D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E299A"/>
    <w:rsid w:val="00523E2E"/>
    <w:rsid w:val="0062373A"/>
    <w:rsid w:val="00C70FAA"/>
    <w:rsid w:val="00CE299A"/>
    <w:rsid w:val="00E27E77"/>
    <w:rsid w:val="00E66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2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E29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1681</Characters>
  <Application>Microsoft Office Word</Application>
  <DocSecurity>0</DocSecurity>
  <Lines>14</Lines>
  <Paragraphs>3</Paragraphs>
  <ScaleCrop>false</ScaleCrop>
  <Company/>
  <LinksUpToDate>false</LinksUpToDate>
  <CharactersWithSpaces>1972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casper</dc:creator>
  <cp:lastModifiedBy>casper</cp:lastModifiedBy>
  <cp:revision>5</cp:revision>
  <dcterms:created xsi:type="dcterms:W3CDTF">2014-12-16T22:25:00Z</dcterms:created>
  <dcterms:modified xsi:type="dcterms:W3CDTF">2014-12-17T18:54:00Z</dcterms:modified>
</cp:coreProperties>
</file>